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19" w:rsidRPr="00507219" w:rsidRDefault="00507219" w:rsidP="008A2389">
      <w:pPr>
        <w:spacing w:after="0" w:line="240" w:lineRule="auto"/>
        <w:jc w:val="center"/>
        <w:rPr>
          <w:b/>
          <w:sz w:val="28"/>
          <w:szCs w:val="28"/>
        </w:rPr>
      </w:pPr>
      <w:r w:rsidRPr="00507219">
        <w:rPr>
          <w:b/>
          <w:sz w:val="28"/>
          <w:szCs w:val="28"/>
        </w:rPr>
        <w:t>Использование высокоточного оборудования</w:t>
      </w:r>
      <w:r w:rsidR="008A2389">
        <w:rPr>
          <w:b/>
          <w:sz w:val="28"/>
          <w:szCs w:val="28"/>
        </w:rPr>
        <w:t xml:space="preserve"> </w:t>
      </w:r>
      <w:r w:rsidRPr="00507219">
        <w:rPr>
          <w:b/>
          <w:sz w:val="28"/>
          <w:szCs w:val="28"/>
        </w:rPr>
        <w:t>в решении земельных споров</w:t>
      </w:r>
    </w:p>
    <w:p w:rsidR="00507219" w:rsidRPr="00507219" w:rsidRDefault="00507219" w:rsidP="0050721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144BB" w:rsidRDefault="005144BB" w:rsidP="005072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Зачастую кузбассовцы используют свои земельные участки в пределах ограждений. И если эти ограждения установлены не в соответствии с границами участков, </w:t>
      </w:r>
      <w:r w:rsidR="005B0AAB">
        <w:rPr>
          <w:sz w:val="28"/>
          <w:szCs w:val="28"/>
        </w:rPr>
        <w:t xml:space="preserve">могут возникнуть </w:t>
      </w:r>
      <w:r>
        <w:rPr>
          <w:sz w:val="28"/>
          <w:szCs w:val="28"/>
        </w:rPr>
        <w:t>земельные споры.</w:t>
      </w:r>
    </w:p>
    <w:p w:rsidR="00507219" w:rsidRDefault="00507219" w:rsidP="005072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границах </w:t>
      </w:r>
      <w:r w:rsidR="00C85D3A">
        <w:rPr>
          <w:sz w:val="28"/>
          <w:szCs w:val="28"/>
        </w:rPr>
        <w:t xml:space="preserve">содержатся в Едином государственном реестре недвижимости (ЕГРН) </w:t>
      </w:r>
      <w:r w:rsidR="00F83AAE">
        <w:rPr>
          <w:sz w:val="28"/>
          <w:szCs w:val="28"/>
        </w:rPr>
        <w:t xml:space="preserve">– </w:t>
      </w:r>
      <w:r w:rsidR="00C85D3A">
        <w:rPr>
          <w:sz w:val="28"/>
          <w:szCs w:val="28"/>
        </w:rPr>
        <w:t>в виде координат угловых поворотных точек участков. Точность определения координат зависит о</w:t>
      </w:r>
      <w:r w:rsidR="00F83AAE">
        <w:rPr>
          <w:sz w:val="28"/>
          <w:szCs w:val="28"/>
        </w:rPr>
        <w:t>т</w:t>
      </w:r>
      <w:r w:rsidR="00C85D3A">
        <w:rPr>
          <w:sz w:val="28"/>
          <w:szCs w:val="28"/>
        </w:rPr>
        <w:t xml:space="preserve"> категории земель и, например, для населенных пунктов </w:t>
      </w:r>
      <w:r w:rsidR="00C85D3A" w:rsidRPr="005B0AAB">
        <w:rPr>
          <w:sz w:val="28"/>
          <w:szCs w:val="28"/>
        </w:rPr>
        <w:t xml:space="preserve">составляет </w:t>
      </w:r>
      <w:r w:rsidR="00C85D3A">
        <w:rPr>
          <w:sz w:val="28"/>
          <w:szCs w:val="28"/>
        </w:rPr>
        <w:t>10 см</w:t>
      </w:r>
      <w:r w:rsidR="00C85D3A" w:rsidRPr="00C85D3A">
        <w:rPr>
          <w:sz w:val="28"/>
          <w:szCs w:val="28"/>
        </w:rPr>
        <w:t>.</w:t>
      </w:r>
    </w:p>
    <w:p w:rsidR="00205A01" w:rsidRDefault="005144BB" w:rsidP="00205A0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разрешить спор</w:t>
      </w:r>
      <w:r w:rsidR="00F83AAE">
        <w:rPr>
          <w:sz w:val="28"/>
          <w:szCs w:val="28"/>
        </w:rPr>
        <w:t xml:space="preserve"> ме</w:t>
      </w:r>
      <w:r>
        <w:rPr>
          <w:sz w:val="28"/>
          <w:szCs w:val="28"/>
        </w:rPr>
        <w:t>жду соседями,</w:t>
      </w:r>
      <w:r w:rsidR="00F83AAE">
        <w:rPr>
          <w:sz w:val="28"/>
          <w:szCs w:val="28"/>
        </w:rPr>
        <w:t xml:space="preserve"> достаточно вынести фактические границы на местность. Такие услуги оказывают кадастровые инженеры. </w:t>
      </w:r>
      <w:r w:rsidR="00211ABA">
        <w:rPr>
          <w:sz w:val="28"/>
          <w:szCs w:val="28"/>
        </w:rPr>
        <w:t xml:space="preserve">Но бывает, землепользователи минуют </w:t>
      </w:r>
      <w:r w:rsidR="006E5A25">
        <w:rPr>
          <w:sz w:val="28"/>
          <w:szCs w:val="28"/>
        </w:rPr>
        <w:t>этих специалистов</w:t>
      </w:r>
      <w:r w:rsidR="00211ABA">
        <w:rPr>
          <w:sz w:val="28"/>
          <w:szCs w:val="28"/>
        </w:rPr>
        <w:t xml:space="preserve"> и сразу обращаются в </w:t>
      </w:r>
      <w:r w:rsidR="005B0AAB">
        <w:rPr>
          <w:sz w:val="28"/>
          <w:szCs w:val="28"/>
        </w:rPr>
        <w:t>контролирующие органы</w:t>
      </w:r>
      <w:r w:rsidR="00205A01">
        <w:rPr>
          <w:sz w:val="28"/>
          <w:szCs w:val="28"/>
        </w:rPr>
        <w:t>.</w:t>
      </w:r>
    </w:p>
    <w:p w:rsidR="00211ABA" w:rsidRDefault="00211ABA" w:rsidP="00205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земельного контроля (надзора) инспектор</w:t>
      </w:r>
      <w:r w:rsidRPr="00211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1E6357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 фиксирует границы</w:t>
      </w:r>
      <w:r w:rsidR="00FC4101">
        <w:rPr>
          <w:rFonts w:ascii="Times New Roman" w:hAnsi="Times New Roman" w:cs="Times New Roman"/>
          <w:sz w:val="28"/>
          <w:szCs w:val="28"/>
        </w:rPr>
        <w:t xml:space="preserve"> на местности</w:t>
      </w:r>
      <w:r>
        <w:rPr>
          <w:rFonts w:ascii="Times New Roman" w:hAnsi="Times New Roman" w:cs="Times New Roman"/>
          <w:sz w:val="28"/>
          <w:szCs w:val="28"/>
        </w:rPr>
        <w:t xml:space="preserve">, а затем сопоставляет их со сведениями </w:t>
      </w:r>
      <w:r w:rsidR="001E6357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ЕГРН.</w:t>
      </w:r>
      <w:r w:rsidRPr="00211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по Кемеровской области – Кузбассу для этих целей используют </w:t>
      </w:r>
      <w:r w:rsidR="005B0AAB">
        <w:rPr>
          <w:rFonts w:ascii="Times New Roman" w:hAnsi="Times New Roman" w:cs="Times New Roman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sz w:val="28"/>
          <w:szCs w:val="28"/>
        </w:rPr>
        <w:t>-приемники</w:t>
      </w:r>
      <w:r w:rsidR="005B0AAB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используют сигналы спутниковых навигационных систем и позволяют определять координаты объектов с наибольшей точностью.</w:t>
      </w:r>
    </w:p>
    <w:p w:rsidR="001E6357" w:rsidRDefault="006E5A25" w:rsidP="00211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Однако в</w:t>
      </w:r>
      <w:r w:rsidR="001E6357">
        <w:rPr>
          <w:rFonts w:ascii="Times New Roman" w:hAnsi="Times New Roman" w:cs="Times New Roman"/>
          <w:sz w:val="28"/>
          <w:szCs w:val="28"/>
        </w:rPr>
        <w:t xml:space="preserve"> случае привлечения </w:t>
      </w:r>
      <w:proofErr w:type="spellStart"/>
      <w:r w:rsidR="001E6357">
        <w:rPr>
          <w:rFonts w:ascii="Times New Roman" w:hAnsi="Times New Roman" w:cs="Times New Roman"/>
          <w:sz w:val="28"/>
          <w:szCs w:val="28"/>
        </w:rPr>
        <w:t>госземинспектора</w:t>
      </w:r>
      <w:proofErr w:type="spellEnd"/>
      <w:r w:rsidR="001E6357">
        <w:rPr>
          <w:rFonts w:ascii="Times New Roman" w:hAnsi="Times New Roman" w:cs="Times New Roman"/>
          <w:sz w:val="28"/>
          <w:szCs w:val="28"/>
        </w:rPr>
        <w:t xml:space="preserve"> несоответствие </w:t>
      </w:r>
      <w:r>
        <w:rPr>
          <w:rFonts w:ascii="Times New Roman" w:hAnsi="Times New Roman" w:cs="Times New Roman"/>
          <w:sz w:val="28"/>
          <w:szCs w:val="28"/>
        </w:rPr>
        <w:t>фактических границ данным</w:t>
      </w:r>
      <w:r w:rsidR="001E6357">
        <w:rPr>
          <w:rFonts w:ascii="Times New Roman" w:hAnsi="Times New Roman" w:cs="Times New Roman"/>
          <w:sz w:val="28"/>
          <w:szCs w:val="28"/>
        </w:rPr>
        <w:t xml:space="preserve"> из ЕГРН будет квалифицироваться уже как нарушение требований земельного законодательства. За это землепользователя могут привлечь к административной ответственности. Чтобы не подвергать себя </w:t>
      </w:r>
      <w:r w:rsidR="005B0AAB">
        <w:rPr>
          <w:rFonts w:ascii="Times New Roman" w:hAnsi="Times New Roman" w:cs="Times New Roman"/>
          <w:sz w:val="28"/>
          <w:szCs w:val="28"/>
        </w:rPr>
        <w:t xml:space="preserve">и соседей </w:t>
      </w:r>
      <w:r w:rsidR="001E6357">
        <w:rPr>
          <w:rFonts w:ascii="Times New Roman" w:hAnsi="Times New Roman" w:cs="Times New Roman"/>
          <w:sz w:val="28"/>
          <w:szCs w:val="28"/>
        </w:rPr>
        <w:t>штрафу, решайте споры по-соседски, начинайте с обращений к кадастровому инженеру.</w:t>
      </w:r>
    </w:p>
    <w:p w:rsidR="00805E05" w:rsidRDefault="00805E05" w:rsidP="00211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3B2" w:rsidRPr="00A603B2" w:rsidRDefault="00A603B2" w:rsidP="0050721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603B2">
        <w:rPr>
          <w:b/>
          <w:sz w:val="24"/>
          <w:szCs w:val="24"/>
        </w:rPr>
        <w:t>Пресс-служба Управления Росреестра по Кемеровской области – Кузбассу.</w:t>
      </w:r>
    </w:p>
    <w:sectPr w:rsidR="00A603B2" w:rsidRPr="00A6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19"/>
    <w:rsid w:val="00081D16"/>
    <w:rsid w:val="000D4CF9"/>
    <w:rsid w:val="001400FC"/>
    <w:rsid w:val="001E6357"/>
    <w:rsid w:val="00205A01"/>
    <w:rsid w:val="00211ABA"/>
    <w:rsid w:val="003610A0"/>
    <w:rsid w:val="00467DD2"/>
    <w:rsid w:val="004D1B50"/>
    <w:rsid w:val="00502329"/>
    <w:rsid w:val="00507219"/>
    <w:rsid w:val="005144BB"/>
    <w:rsid w:val="005B0AAB"/>
    <w:rsid w:val="006E5A25"/>
    <w:rsid w:val="00805E05"/>
    <w:rsid w:val="008A2389"/>
    <w:rsid w:val="00925586"/>
    <w:rsid w:val="009C7C6B"/>
    <w:rsid w:val="009F3BF1"/>
    <w:rsid w:val="00A603B2"/>
    <w:rsid w:val="00C85D3A"/>
    <w:rsid w:val="00DE2D77"/>
    <w:rsid w:val="00EC3165"/>
    <w:rsid w:val="00ED376B"/>
    <w:rsid w:val="00F83AAE"/>
    <w:rsid w:val="00FB0D98"/>
    <w:rsid w:val="00FC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E031"/>
  <w15:chartTrackingRefBased/>
  <w15:docId w15:val="{1111E9FD-6002-4A65-842A-F44CBF86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18729-9E77-45F3-8D68-CF374F60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Акимова Валентина Никаноровна</cp:lastModifiedBy>
  <cp:revision>4</cp:revision>
  <cp:lastPrinted>2022-11-16T07:33:00Z</cp:lastPrinted>
  <dcterms:created xsi:type="dcterms:W3CDTF">2022-11-16T10:34:00Z</dcterms:created>
  <dcterms:modified xsi:type="dcterms:W3CDTF">2022-11-17T06:19:00Z</dcterms:modified>
</cp:coreProperties>
</file>